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50A8">
        <w:rPr>
          <w:rFonts w:ascii="Arial" w:hAnsi="Arial" w:cs="Arial"/>
          <w:b/>
          <w:bCs/>
          <w:sz w:val="24"/>
          <w:szCs w:val="24"/>
        </w:rPr>
        <w:t>REGULAMIN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Muzycznego Dziedzińca 2021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Organizator: Żagański Pałac Kultury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Miejsce: Dziedziniec Pałacu Książęcego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Poprzez Muzyczny Dziedziniec rozumie się teren dziedzińca pałacowego obejmujący wyznaczoną strefę zamkniętą, strefę muzyczną</w:t>
      </w:r>
      <w:r w:rsidR="005050A8">
        <w:rPr>
          <w:rFonts w:ascii="Arial" w:hAnsi="Arial" w:cs="Arial"/>
          <w:sz w:val="24"/>
          <w:szCs w:val="24"/>
        </w:rPr>
        <w:t>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POSTANOWIENIA OGÓLNE:</w:t>
      </w:r>
    </w:p>
    <w:p w:rsidR="005050A8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Regulamin kierowany jest do wszyst</w:t>
      </w:r>
      <w:r w:rsidR="005050A8">
        <w:rPr>
          <w:rFonts w:ascii="Arial" w:hAnsi="Arial" w:cs="Arial"/>
          <w:sz w:val="24"/>
          <w:szCs w:val="24"/>
        </w:rPr>
        <w:t>kich osób, które w dniach</w:t>
      </w:r>
      <w:r w:rsidRPr="005050A8">
        <w:rPr>
          <w:rFonts w:ascii="Arial" w:hAnsi="Arial" w:cs="Arial"/>
          <w:sz w:val="24"/>
          <w:szCs w:val="24"/>
        </w:rPr>
        <w:t xml:space="preserve"> </w:t>
      </w:r>
      <w:r w:rsidR="005050A8" w:rsidRPr="005050A8">
        <w:rPr>
          <w:rFonts w:ascii="Arial" w:hAnsi="Arial" w:cs="Arial"/>
          <w:sz w:val="24"/>
          <w:szCs w:val="24"/>
        </w:rPr>
        <w:t>09.07.2021 17.07.2021, 31.07.2021r, 07.08.2021, 20.08.2021, 28.08.2021, 29.08.2021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będą przebywać na terenie Muzycznego Dziedzińca . Każda osoba przebywająca na tym terenie, w czasie trwania koncertów obowiązana jest stosować się do postanowień niniejszego Regulaminu.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Celem Regulaminu jest zapewnienie bezpieczeństwa Muzycznego Dziedzińca poprzez określenie zasad zachowania się osób przebywających na jej terenie.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ZASADY ORGANIZACYJNE I PORZĄDKOWE OBOWIĄZUJĄCE NA TERENIE Muzycznego Dziedzińca: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Koncerty odbywające się na dziedzińcu mają charakter otwarty z ograniczoną ilością miejsc.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Osoby małoletnie ( do 12 roku życia) mogą przebywać na dziedzińcu podczas trwania koncertów wyłącznie pod opieką osoby dorosłej.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Wszystkie osoby, które znajdują się na terenie Muzycznego Dziedzińca zobowiązane są zachowywać się w sposób nie zagrażający bezpieczeństwu innych osób, a w szczególności przestrzegać postanowień Regulaminu oraz stosować się do zaleceń pracowników ochrony i przedstawicieli Organizatora, mających na celu zapewnienie im bezpieczeństwa i porządku.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ZAKAZANE JEST: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a) niszczenie oznaczeń i tablic informacyjnych, nośników reklamowych, urządzeń i sprzętu znajdującego się na terenie dziedzińca,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b) jakiekolwiek działanie, a w szczególności rzucanie jakichkolwiek przedmiotów, mogących stanowić zagrożenie dla życia, zdrowia lub bezpieczeństwa osób przebywających na terenie dziedzińca,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 xml:space="preserve">c)Uczestnicy Imprezy zobowiązani są korzystać z kabin </w:t>
      </w:r>
      <w:proofErr w:type="spellStart"/>
      <w:r w:rsidRPr="005050A8">
        <w:rPr>
          <w:rFonts w:ascii="Arial" w:hAnsi="Arial" w:cs="Arial"/>
          <w:sz w:val="24"/>
          <w:szCs w:val="24"/>
        </w:rPr>
        <w:t>Toi-Toi</w:t>
      </w:r>
      <w:proofErr w:type="spellEnd"/>
      <w:r w:rsidRPr="005050A8">
        <w:rPr>
          <w:rFonts w:ascii="Arial" w:hAnsi="Arial" w:cs="Arial"/>
          <w:sz w:val="24"/>
          <w:szCs w:val="24"/>
        </w:rPr>
        <w:t xml:space="preserve"> wyłącznie zgodnie z ich przeznaczeniem.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ZABRANIA SIĘ WNOSZENIA: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a) broni lub innych niebezpiecznych przedmiotów, b) materiałów wybuchowych, c) wyrobów pirotechnicznych, d) materiałów pożarowo niebezpiecznych, e) środków odurzających lub substancji psychotropowych. f) wnoszenia jakichkolwiek napojów i żywności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Zakazuje się wprowadzania zwierząt.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Służby porządkowe Organizatora uprawnione są do: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lastRenderedPageBreak/>
        <w:t>a) wydawania poleceń porządkowych osobom zakłócającym porządek publiczny lub zachowującym się niezgodnie z Regulaminem, a w przypadku niewykonania tych poleceń – wezwania ich do opuszczenia Strefy Kibica, b) uzasadnionego okolicznościami stosowania siły fizycznej w postaci chwytów obezwładniających oraz podobnych technik obrony . c) ujęcia, w celu niezwłocznego przekazania Policji, osób stwarzających bezpośrednie zagrożenie dla życia lub zdrowia ludzkiego, a także chronionego mienia. d) dokonywania kontroli osób wchodzących na teren strefy kibica, w tym sprawdzenia toreb, plecaków itp. pod kątem posiadania materiałów niedozwolonych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Osoby przebywające na terenie dziedzińca  mogą być narażone na ciągłe przebywanie w strefie dźwięków, mogących spowodować uszkodzenie słuchu. Uczestnicy przebywają na terenie Muzycznego dziedzińca na własne ryzyko.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W przypadku zauważenia pożaru lub innego miejscowego zagrożenia należy powiadomić odpowiednie służby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Organizator nie ponosi odpowiedzialności za skutki działania Siły Wyższej 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Służby Porządkowe mogą wydawać własne instrukcje bezpieczeństwa oraz p.poż. zgodnie z obowiązującymi przepisami prawa.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Kto nie wykonuje polecenia porządkowego, wydanego przez organizatora imprezy lub służby porządkowe, zostanie wyproszony z terenu dziedzińca przez służby porządkowe organizatora.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Rozporządzenie Rady Ministrów z dnia 4 czerwca 2021 r. zmieniające rozporządzenie w sprawie ustanowienia określonych ograniczeń, nakazów i zakazów w związku z wystąpieniem stanu epidemii oraz wytycznych Ministerstwa Kultury dotyczących funkcjonowania domów, centrów i ośrodków kultury w trakcie epidemii COVID-19 – ŻAGAŃSKI PAŁAC KULTURY podejmując działania mające na celu ograniczenie ryzyka zakażenia wirusem SARS-Cov-2 wprowadza regulamin uczestnictwa w plenerowych wydarzeniach kulturalnych organizowanych przez Instytucję.</w:t>
      </w:r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Wydarzenia i imprezy plenerowe organizowane przez ŻPK w trakcie trwania epidemii SARS-CoV-2 mają wyłącznie charakter imprez zamkniętych ze ściśle określoną liczbą uczestników</w:t>
      </w:r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Uczestnik zobowiązany jest do samodzielnego zaopatrzenia się i używania podczas imprezy maseczki zakrywającej nos i usta.</w:t>
      </w:r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Niepełnoletni mogą uczestniczyć w imprezie wyłącznie pod nadzorem pełnoletniego opiekuna lub rodzica.</w:t>
      </w:r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Uczestnik zobowiązany jest do dezynfekcji dłoni przed rozpoczęciem imprezy oraz przed i po każdorazowym skorzystaniu z toalety.</w:t>
      </w:r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 xml:space="preserve">Podczas imprezy i ustawiania się w kolejce uczestnik zobowiązany jest do zachowania od innych uczestników dystansu zgodnie z obowiązującymi przepisami prawa dotyczącymi </w:t>
      </w:r>
      <w:proofErr w:type="spellStart"/>
      <w:r w:rsidRPr="005050A8">
        <w:rPr>
          <w:rFonts w:ascii="Arial" w:hAnsi="Arial" w:cs="Arial"/>
          <w:sz w:val="24"/>
          <w:szCs w:val="24"/>
        </w:rPr>
        <w:t>covid</w:t>
      </w:r>
      <w:proofErr w:type="spellEnd"/>
      <w:r w:rsidRPr="005050A8">
        <w:rPr>
          <w:rFonts w:ascii="Arial" w:hAnsi="Arial" w:cs="Arial"/>
          <w:sz w:val="24"/>
          <w:szCs w:val="24"/>
        </w:rPr>
        <w:t xml:space="preserve"> 19.</w:t>
      </w:r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lastRenderedPageBreak/>
        <w:t>Zasada dystansu społecznego nie obowiązuje niepełnoletnich pod opieką opiekuna lub rodzica oraz osoby z orzeczoną niepełnosprawnością wymagającej obecności lub pomocy opiekuna.</w:t>
      </w:r>
      <w:bookmarkStart w:id="0" w:name="_GoBack"/>
      <w:bookmarkEnd w:id="0"/>
    </w:p>
    <w:p w:rsid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W imprezie plenerowej może uczestniczyć maksymalna ilość osób/ zgodnie z obowiązującymi przepisa</w:t>
      </w:r>
      <w:r w:rsidR="005050A8">
        <w:rPr>
          <w:rFonts w:ascii="Arial" w:hAnsi="Arial" w:cs="Arial"/>
          <w:sz w:val="24"/>
          <w:szCs w:val="24"/>
        </w:rPr>
        <w:t xml:space="preserve">mi prawa dotyczącymi </w:t>
      </w:r>
      <w:proofErr w:type="spellStart"/>
      <w:r w:rsidR="005050A8">
        <w:rPr>
          <w:rFonts w:ascii="Arial" w:hAnsi="Arial" w:cs="Arial"/>
          <w:sz w:val="24"/>
          <w:szCs w:val="24"/>
        </w:rPr>
        <w:t>covid</w:t>
      </w:r>
      <w:proofErr w:type="spellEnd"/>
      <w:r w:rsidR="005050A8">
        <w:rPr>
          <w:rFonts w:ascii="Arial" w:hAnsi="Arial" w:cs="Arial"/>
          <w:sz w:val="24"/>
          <w:szCs w:val="24"/>
        </w:rPr>
        <w:t xml:space="preserve"> 19.</w:t>
      </w:r>
    </w:p>
    <w:p w:rsidR="003161EB" w:rsidRPr="005050A8" w:rsidRDefault="003161EB" w:rsidP="008D2C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Uczestnictwo w wydarzeniach kulturalnych organizowanych przez ŻPK, jest jednoznaczne z przestrzeganiem wszystkich obowiązujących zasad związanych z epidemią Covid19.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Regulamin obowiązuje w okresie funkcjonowania Muzycznego Dziedzińc</w:t>
      </w:r>
      <w:r w:rsidR="005050A8" w:rsidRPr="005050A8">
        <w:rPr>
          <w:rFonts w:ascii="Arial" w:hAnsi="Arial" w:cs="Arial"/>
          <w:sz w:val="24"/>
          <w:szCs w:val="24"/>
        </w:rPr>
        <w:t xml:space="preserve">a, tj. w dniach 09.07.2021 </w:t>
      </w:r>
      <w:r w:rsidRPr="005050A8">
        <w:rPr>
          <w:rFonts w:ascii="Arial" w:hAnsi="Arial" w:cs="Arial"/>
          <w:sz w:val="24"/>
          <w:szCs w:val="24"/>
        </w:rPr>
        <w:t>17</w:t>
      </w:r>
      <w:r w:rsidR="005050A8" w:rsidRPr="005050A8">
        <w:rPr>
          <w:rFonts w:ascii="Arial" w:hAnsi="Arial" w:cs="Arial"/>
          <w:sz w:val="24"/>
          <w:szCs w:val="24"/>
        </w:rPr>
        <w:t>.07.2021,</w:t>
      </w:r>
      <w:r w:rsidRPr="005050A8">
        <w:rPr>
          <w:rFonts w:ascii="Arial" w:hAnsi="Arial" w:cs="Arial"/>
          <w:sz w:val="24"/>
          <w:szCs w:val="24"/>
        </w:rPr>
        <w:t xml:space="preserve"> 31.07.2021r</w:t>
      </w:r>
      <w:r w:rsidR="005050A8" w:rsidRPr="005050A8">
        <w:rPr>
          <w:rFonts w:ascii="Arial" w:hAnsi="Arial" w:cs="Arial"/>
          <w:sz w:val="24"/>
          <w:szCs w:val="24"/>
        </w:rPr>
        <w:t>,</w:t>
      </w:r>
      <w:r w:rsidRPr="005050A8">
        <w:rPr>
          <w:rFonts w:ascii="Arial" w:hAnsi="Arial" w:cs="Arial"/>
          <w:sz w:val="24"/>
          <w:szCs w:val="24"/>
        </w:rPr>
        <w:t xml:space="preserve"> </w:t>
      </w:r>
      <w:r w:rsidR="005050A8" w:rsidRPr="005050A8">
        <w:rPr>
          <w:rFonts w:ascii="Arial" w:hAnsi="Arial" w:cs="Arial"/>
          <w:sz w:val="24"/>
          <w:szCs w:val="24"/>
        </w:rPr>
        <w:t>07.08.2021, 20.08.2021, 28.08.2021, 29.08.2021</w:t>
      </w:r>
    </w:p>
    <w:p w:rsidR="003161EB" w:rsidRPr="005050A8" w:rsidRDefault="003161EB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50A8">
        <w:rPr>
          <w:rFonts w:ascii="Arial" w:hAnsi="Arial" w:cs="Arial"/>
          <w:sz w:val="24"/>
          <w:szCs w:val="24"/>
        </w:rPr>
        <w:t>ORGANIZATOR ŻAGAŃSKI PAŁAC KULTURY</w:t>
      </w:r>
    </w:p>
    <w:p w:rsidR="00D452EF" w:rsidRPr="005050A8" w:rsidRDefault="00771FC3" w:rsidP="005050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D452EF" w:rsidRPr="005050A8" w:rsidSect="00505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12235"/>
    <w:multiLevelType w:val="hybridMultilevel"/>
    <w:tmpl w:val="1390FE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7365"/>
    <w:multiLevelType w:val="hybridMultilevel"/>
    <w:tmpl w:val="CC3A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121C8"/>
    <w:multiLevelType w:val="hybridMultilevel"/>
    <w:tmpl w:val="6BA4D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EB"/>
    <w:rsid w:val="003161EB"/>
    <w:rsid w:val="00412B1F"/>
    <w:rsid w:val="005050A8"/>
    <w:rsid w:val="00672227"/>
    <w:rsid w:val="00771FC3"/>
    <w:rsid w:val="008D2CAA"/>
    <w:rsid w:val="008E3D94"/>
    <w:rsid w:val="0093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1EB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1EB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Admin</cp:lastModifiedBy>
  <cp:revision>2</cp:revision>
  <dcterms:created xsi:type="dcterms:W3CDTF">2021-07-06T17:09:00Z</dcterms:created>
  <dcterms:modified xsi:type="dcterms:W3CDTF">2021-07-06T17:09:00Z</dcterms:modified>
</cp:coreProperties>
</file>